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5" w:rsidRPr="00327203" w:rsidRDefault="00120312" w:rsidP="007C52B1">
      <w:pPr>
        <w:pStyle w:val="Ttulo"/>
        <w:spacing w:before="0"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 xml:space="preserve">NORMAS GERAIS DO </w:t>
      </w:r>
      <w:r w:rsidR="009E3C86" w:rsidRPr="00327203">
        <w:rPr>
          <w:b/>
          <w:color w:val="000000" w:themeColor="text1"/>
          <w:sz w:val="28"/>
          <w:szCs w:val="28"/>
        </w:rPr>
        <w:t>1</w:t>
      </w:r>
      <w:r w:rsidR="00E1574A">
        <w:rPr>
          <w:b/>
          <w:color w:val="000000" w:themeColor="text1"/>
          <w:sz w:val="28"/>
          <w:szCs w:val="28"/>
        </w:rPr>
        <w:t>3</w:t>
      </w:r>
      <w:r w:rsidR="006560D3" w:rsidRPr="00327203">
        <w:rPr>
          <w:b/>
          <w:color w:val="000000" w:themeColor="text1"/>
          <w:sz w:val="28"/>
          <w:szCs w:val="28"/>
        </w:rPr>
        <w:t>º</w:t>
      </w:r>
      <w:r w:rsidR="006560D3" w:rsidRPr="00327203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6560D3" w:rsidRPr="00327203">
        <w:rPr>
          <w:b/>
          <w:color w:val="000000" w:themeColor="text1"/>
          <w:sz w:val="28"/>
          <w:szCs w:val="28"/>
        </w:rPr>
        <w:t>EAIC</w:t>
      </w:r>
      <w:r w:rsidR="009E3C86" w:rsidRPr="00327203">
        <w:rPr>
          <w:b/>
          <w:color w:val="000000" w:themeColor="text1"/>
          <w:sz w:val="28"/>
          <w:szCs w:val="28"/>
        </w:rPr>
        <w:t xml:space="preserve"> JR</w:t>
      </w:r>
    </w:p>
    <w:p w:rsidR="00110507" w:rsidRPr="00327203" w:rsidRDefault="00110507" w:rsidP="007C52B1">
      <w:pPr>
        <w:pStyle w:val="Ttulo"/>
        <w:spacing w:before="0"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0F2885" w:rsidRPr="00327203" w:rsidRDefault="00A37670" w:rsidP="007C52B1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Detalhes</w:t>
      </w:r>
      <w:r w:rsidR="007339BB" w:rsidRPr="00327203">
        <w:rPr>
          <w:color w:val="000000" w:themeColor="text1"/>
          <w:sz w:val="28"/>
          <w:szCs w:val="28"/>
        </w:rPr>
        <w:t>:</w:t>
      </w:r>
    </w:p>
    <w:p w:rsidR="00BD48F6" w:rsidRPr="00327203" w:rsidRDefault="00BD48F6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O EAIC Júnior é destinado </w:t>
      </w:r>
      <w:r w:rsidRPr="009440D5">
        <w:rPr>
          <w:b/>
          <w:color w:val="000000" w:themeColor="text1"/>
          <w:sz w:val="28"/>
          <w:szCs w:val="28"/>
        </w:rPr>
        <w:t>aos alunos do ensino médio do Colégio de Aplicação Pedagógica da UEM</w:t>
      </w:r>
      <w:r w:rsidRPr="00327203">
        <w:rPr>
          <w:color w:val="000000" w:themeColor="text1"/>
          <w:sz w:val="28"/>
          <w:szCs w:val="28"/>
        </w:rPr>
        <w:t xml:space="preserve">. A modalidade de inscrição é somente </w:t>
      </w:r>
      <w:r w:rsidRPr="00327203">
        <w:rPr>
          <w:color w:val="000000" w:themeColor="text1"/>
          <w:sz w:val="28"/>
          <w:szCs w:val="28"/>
          <w:u w:val="single"/>
        </w:rPr>
        <w:t>apresentadores</w:t>
      </w:r>
      <w:r w:rsidRPr="00327203">
        <w:rPr>
          <w:color w:val="000000" w:themeColor="text1"/>
          <w:sz w:val="28"/>
          <w:szCs w:val="28"/>
        </w:rPr>
        <w:t>.</w:t>
      </w:r>
    </w:p>
    <w:p w:rsidR="00BD48F6" w:rsidRPr="00327203" w:rsidRDefault="00BD48F6" w:rsidP="007C52B1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E76E34" w:rsidRPr="00327203" w:rsidRDefault="007C52B1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I</w:t>
      </w:r>
      <w:r w:rsidR="00BD48F6" w:rsidRPr="00327203">
        <w:rPr>
          <w:b/>
          <w:color w:val="000000" w:themeColor="text1"/>
          <w:sz w:val="28"/>
          <w:szCs w:val="28"/>
        </w:rPr>
        <w:t>nscrição:</w:t>
      </w:r>
      <w:r w:rsidR="00BD48F6" w:rsidRPr="00327203">
        <w:rPr>
          <w:color w:val="000000" w:themeColor="text1"/>
          <w:spacing w:val="1"/>
          <w:sz w:val="28"/>
          <w:szCs w:val="28"/>
        </w:rPr>
        <w:t xml:space="preserve"> entre </w:t>
      </w:r>
      <w:r w:rsidR="00BD48F6" w:rsidRPr="00327203">
        <w:rPr>
          <w:color w:val="000000" w:themeColor="text1"/>
          <w:sz w:val="28"/>
          <w:szCs w:val="28"/>
          <w:u w:val="single"/>
        </w:rPr>
        <w:t>01/08 e 31/08 de 202</w:t>
      </w:r>
      <w:r w:rsidR="00594CB1">
        <w:rPr>
          <w:color w:val="000000" w:themeColor="text1"/>
          <w:sz w:val="28"/>
          <w:szCs w:val="28"/>
          <w:u w:val="single"/>
        </w:rPr>
        <w:t>4</w:t>
      </w:r>
      <w:r w:rsidR="00BD48F6" w:rsidRPr="00327203">
        <w:rPr>
          <w:color w:val="000000" w:themeColor="text1"/>
          <w:sz w:val="28"/>
          <w:szCs w:val="28"/>
        </w:rPr>
        <w:t>.</w:t>
      </w:r>
      <w:r w:rsidRPr="00327203">
        <w:rPr>
          <w:color w:val="000000" w:themeColor="text1"/>
          <w:sz w:val="28"/>
          <w:szCs w:val="28"/>
        </w:rPr>
        <w:t xml:space="preserve"> Cada </w:t>
      </w:r>
      <w:r w:rsidR="00E76E34" w:rsidRPr="00327203">
        <w:rPr>
          <w:color w:val="000000" w:themeColor="text1"/>
          <w:sz w:val="28"/>
          <w:szCs w:val="28"/>
        </w:rPr>
        <w:t xml:space="preserve">projeto </w:t>
      </w:r>
      <w:r w:rsidRPr="00327203">
        <w:rPr>
          <w:color w:val="000000" w:themeColor="text1"/>
          <w:sz w:val="28"/>
          <w:szCs w:val="28"/>
        </w:rPr>
        <w:t xml:space="preserve">é submetido por </w:t>
      </w:r>
      <w:r w:rsidR="00E76E34" w:rsidRPr="00327203">
        <w:rPr>
          <w:color w:val="000000" w:themeColor="text1"/>
          <w:sz w:val="28"/>
          <w:szCs w:val="28"/>
          <w:u w:val="single"/>
        </w:rPr>
        <w:t>somente 1 (um) aluno</w:t>
      </w:r>
      <w:r w:rsidR="00E76E34" w:rsidRPr="00327203">
        <w:rPr>
          <w:color w:val="000000" w:themeColor="text1"/>
          <w:sz w:val="28"/>
          <w:szCs w:val="28"/>
        </w:rPr>
        <w:t>, com os demais participantes sendo cadastrados como co-autores.</w:t>
      </w:r>
    </w:p>
    <w:p w:rsidR="00E76E34" w:rsidRPr="00327203" w:rsidRDefault="00E76E34" w:rsidP="007C52B1">
      <w:pPr>
        <w:spacing w:line="360" w:lineRule="auto"/>
        <w:rPr>
          <w:color w:val="000000" w:themeColor="text1"/>
          <w:sz w:val="28"/>
          <w:szCs w:val="28"/>
        </w:rPr>
      </w:pPr>
    </w:p>
    <w:p w:rsidR="00E76E34" w:rsidRPr="00327203" w:rsidRDefault="00E76E34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Informações de co-autores:</w:t>
      </w:r>
      <w:r w:rsidRPr="00327203">
        <w:rPr>
          <w:color w:val="000000" w:themeColor="text1"/>
          <w:sz w:val="28"/>
          <w:szCs w:val="28"/>
        </w:rPr>
        <w:t xml:space="preserve"> </w:t>
      </w:r>
      <w:r w:rsidR="009E65B5" w:rsidRPr="00327203">
        <w:rPr>
          <w:color w:val="000000" w:themeColor="text1"/>
          <w:sz w:val="28"/>
          <w:szCs w:val="28"/>
        </w:rPr>
        <w:t xml:space="preserve">ao submeter o trabalho, existem campos para a </w:t>
      </w:r>
      <w:r w:rsidRPr="00327203">
        <w:rPr>
          <w:color w:val="000000" w:themeColor="text1"/>
          <w:sz w:val="28"/>
          <w:szCs w:val="28"/>
        </w:rPr>
        <w:t xml:space="preserve">inserção de até 5 (cinco) co-autores e do orientador. </w:t>
      </w:r>
      <w:r w:rsidRPr="00327203">
        <w:rPr>
          <w:color w:val="000000" w:themeColor="text1"/>
          <w:sz w:val="28"/>
          <w:szCs w:val="28"/>
          <w:u w:val="single"/>
        </w:rPr>
        <w:t>Não se esqueça de indicar os co-autores nesses campos, pois essas informações constarão nos certificados</w:t>
      </w:r>
      <w:r w:rsidRPr="00327203">
        <w:rPr>
          <w:color w:val="000000" w:themeColor="text1"/>
          <w:sz w:val="28"/>
          <w:szCs w:val="28"/>
        </w:rPr>
        <w:t>.</w:t>
      </w:r>
    </w:p>
    <w:p w:rsidR="009E65B5" w:rsidRPr="00327203" w:rsidRDefault="009E65B5" w:rsidP="007C52B1">
      <w:pPr>
        <w:spacing w:line="360" w:lineRule="auto"/>
        <w:rPr>
          <w:color w:val="000000" w:themeColor="text1"/>
          <w:sz w:val="28"/>
          <w:szCs w:val="28"/>
        </w:rPr>
      </w:pPr>
    </w:p>
    <w:p w:rsidR="009E65B5" w:rsidRPr="00327203" w:rsidRDefault="009E65B5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Prazo para correção dos trabalhos:</w:t>
      </w:r>
      <w:r w:rsidRPr="00327203">
        <w:rPr>
          <w:color w:val="000000" w:themeColor="text1"/>
          <w:sz w:val="28"/>
          <w:szCs w:val="28"/>
        </w:rPr>
        <w:t xml:space="preserve"> se o trabalho retornar para correção, o aluno deverá corrigi-lo </w:t>
      </w:r>
      <w:r w:rsidR="00686416" w:rsidRPr="00327203">
        <w:rPr>
          <w:color w:val="000000" w:themeColor="text1"/>
          <w:sz w:val="28"/>
          <w:szCs w:val="28"/>
        </w:rPr>
        <w:t>em até</w:t>
      </w:r>
      <w:r w:rsidRPr="00327203">
        <w:rPr>
          <w:color w:val="000000" w:themeColor="text1"/>
          <w:sz w:val="28"/>
          <w:szCs w:val="28"/>
        </w:rPr>
        <w:t xml:space="preserve"> 5 (cinco) dias. O não cumprimento do prazo implicará na desclassificação do trabalho. É recomendável que o aluno acesse (</w:t>
      </w:r>
      <w:r w:rsidR="007C52B1" w:rsidRPr="00327203">
        <w:rPr>
          <w:color w:val="000000" w:themeColor="text1"/>
          <w:sz w:val="28"/>
          <w:szCs w:val="28"/>
        </w:rPr>
        <w:t xml:space="preserve">por meio de </w:t>
      </w:r>
      <w:r w:rsidRPr="00327203">
        <w:rPr>
          <w:color w:val="000000" w:themeColor="text1"/>
          <w:sz w:val="28"/>
          <w:szCs w:val="28"/>
        </w:rPr>
        <w:t xml:space="preserve">CPF e senha) </w:t>
      </w:r>
      <w:r w:rsidR="007C52B1" w:rsidRPr="00327203">
        <w:rPr>
          <w:color w:val="000000" w:themeColor="text1"/>
          <w:sz w:val="28"/>
          <w:szCs w:val="28"/>
        </w:rPr>
        <w:t xml:space="preserve">com frequência </w:t>
      </w:r>
      <w:r w:rsidR="00686416" w:rsidRPr="00327203">
        <w:rPr>
          <w:color w:val="000000" w:themeColor="text1"/>
          <w:sz w:val="28"/>
          <w:szCs w:val="28"/>
        </w:rPr>
        <w:t xml:space="preserve">o </w:t>
      </w:r>
      <w:r w:rsidRPr="00327203">
        <w:rPr>
          <w:color w:val="000000" w:themeColor="text1"/>
          <w:sz w:val="28"/>
          <w:szCs w:val="28"/>
        </w:rPr>
        <w:t xml:space="preserve">site </w:t>
      </w:r>
      <w:r w:rsidR="00686416" w:rsidRPr="00327203">
        <w:rPr>
          <w:color w:val="000000" w:themeColor="text1"/>
          <w:sz w:val="28"/>
          <w:szCs w:val="28"/>
        </w:rPr>
        <w:t xml:space="preserve">do evento </w:t>
      </w:r>
      <w:r w:rsidRPr="00327203">
        <w:rPr>
          <w:color w:val="000000" w:themeColor="text1"/>
          <w:sz w:val="28"/>
          <w:szCs w:val="28"/>
        </w:rPr>
        <w:t xml:space="preserve">para acompanhar a tramitação do seu trabalho </w:t>
      </w:r>
      <w:r w:rsidR="007C52B1" w:rsidRPr="00327203">
        <w:rPr>
          <w:color w:val="000000" w:themeColor="text1"/>
          <w:sz w:val="28"/>
          <w:szCs w:val="28"/>
        </w:rPr>
        <w:t xml:space="preserve">em </w:t>
      </w:r>
      <w:r w:rsidR="007C52B1" w:rsidRPr="00327203">
        <w:rPr>
          <w:color w:val="000000" w:themeColor="text1"/>
          <w:sz w:val="28"/>
          <w:szCs w:val="28"/>
          <w:u w:val="single"/>
        </w:rPr>
        <w:t>Resumo</w:t>
      </w:r>
      <w:r w:rsidR="007C52B1" w:rsidRPr="00327203">
        <w:rPr>
          <w:color w:val="000000" w:themeColor="text1"/>
          <w:sz w:val="28"/>
          <w:szCs w:val="28"/>
        </w:rPr>
        <w:t xml:space="preserve"> e </w:t>
      </w:r>
      <w:r w:rsidR="007C52B1" w:rsidRPr="00327203">
        <w:rPr>
          <w:color w:val="000000" w:themeColor="text1"/>
          <w:sz w:val="28"/>
          <w:szCs w:val="28"/>
          <w:u w:val="single"/>
        </w:rPr>
        <w:t>Acompanhe o Artigo</w:t>
      </w:r>
      <w:r w:rsidR="007C52B1" w:rsidRPr="00327203">
        <w:rPr>
          <w:color w:val="000000" w:themeColor="text1"/>
          <w:sz w:val="28"/>
          <w:szCs w:val="28"/>
        </w:rPr>
        <w:t xml:space="preserve">, bem como para </w:t>
      </w:r>
      <w:r w:rsidRPr="00327203">
        <w:rPr>
          <w:color w:val="000000" w:themeColor="text1"/>
          <w:sz w:val="28"/>
          <w:szCs w:val="28"/>
        </w:rPr>
        <w:t>tomar ciência das informações ou novidades</w:t>
      </w:r>
      <w:r w:rsidR="007C52B1" w:rsidRPr="00327203">
        <w:rPr>
          <w:color w:val="000000" w:themeColor="text1"/>
          <w:sz w:val="28"/>
          <w:szCs w:val="28"/>
        </w:rPr>
        <w:t xml:space="preserve"> publicadas pela comissão organizadora.</w:t>
      </w:r>
    </w:p>
    <w:p w:rsidR="008D5955" w:rsidRPr="00327203" w:rsidRDefault="008D5955" w:rsidP="007C52B1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447FFB" w:rsidRPr="00327203" w:rsidRDefault="00447FFB" w:rsidP="007C52B1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Tramitação da Inscrição e do Resumo</w:t>
      </w:r>
      <w:r w:rsidR="00C16764" w:rsidRPr="00327203">
        <w:rPr>
          <w:color w:val="000000" w:themeColor="text1"/>
          <w:sz w:val="28"/>
          <w:szCs w:val="28"/>
        </w:rPr>
        <w:t>:</w:t>
      </w:r>
    </w:p>
    <w:p w:rsidR="00392861" w:rsidRPr="00327203" w:rsidRDefault="005C484E" w:rsidP="007C52B1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07466B">
        <w:rPr>
          <w:color w:val="000000" w:themeColor="text1"/>
          <w:sz w:val="28"/>
          <w:szCs w:val="28"/>
        </w:rPr>
        <w:t xml:space="preserve">Inicialmente, o aluno deve acessar o </w:t>
      </w:r>
      <w:r w:rsidRPr="0007466B">
        <w:rPr>
          <w:sz w:val="28"/>
          <w:szCs w:val="28"/>
        </w:rPr>
        <w:t>site</w:t>
      </w:r>
      <w:r w:rsidR="00485D73" w:rsidRPr="0007466B">
        <w:rPr>
          <w:sz w:val="28"/>
          <w:szCs w:val="28"/>
        </w:rPr>
        <w:t xml:space="preserve"> http://www.eaic.uem.br</w:t>
      </w:r>
      <w:r w:rsidR="00327203" w:rsidRPr="0007466B">
        <w:rPr>
          <w:color w:val="000000" w:themeColor="text1"/>
          <w:sz w:val="28"/>
          <w:szCs w:val="28"/>
        </w:rPr>
        <w:t xml:space="preserve"> na edição deste ano</w:t>
      </w:r>
      <w:r w:rsidR="00485D73" w:rsidRPr="0007466B">
        <w:rPr>
          <w:color w:val="000000" w:themeColor="text1"/>
          <w:sz w:val="28"/>
          <w:szCs w:val="28"/>
        </w:rPr>
        <w:t xml:space="preserve"> </w:t>
      </w:r>
      <w:r w:rsidRPr="0007466B">
        <w:rPr>
          <w:color w:val="000000" w:themeColor="text1"/>
          <w:sz w:val="28"/>
          <w:szCs w:val="28"/>
        </w:rPr>
        <w:t>e clicar em Inscrições de Apresentadores. Em seguida, deve informar os dados pessoais, do orientador, do programa de iniciação</w:t>
      </w:r>
      <w:r w:rsidRPr="00327203">
        <w:rPr>
          <w:color w:val="000000" w:themeColor="text1"/>
          <w:sz w:val="28"/>
          <w:szCs w:val="28"/>
        </w:rPr>
        <w:t xml:space="preserve"> científica.</w:t>
      </w:r>
    </w:p>
    <w:p w:rsidR="00392861" w:rsidRPr="00327203" w:rsidRDefault="00392861" w:rsidP="007C52B1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944ADD" w:rsidRPr="00327203" w:rsidRDefault="00944ADD" w:rsidP="007C52B1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Uma vez recebida a senha em seu e-mail (</w:t>
      </w:r>
      <w:r w:rsidRPr="00327203">
        <w:rPr>
          <w:color w:val="000000" w:themeColor="text1"/>
          <w:sz w:val="28"/>
          <w:szCs w:val="28"/>
          <w:u w:val="single"/>
        </w:rPr>
        <w:t>lembramos que é importante verificar na pasta de lixo eletrônico/spam, pois muitas vezes a senha vai para spam</w:t>
      </w:r>
      <w:r w:rsidRPr="00327203">
        <w:rPr>
          <w:color w:val="000000" w:themeColor="text1"/>
          <w:sz w:val="28"/>
          <w:szCs w:val="28"/>
        </w:rPr>
        <w:t>), o aluno deverá acessar o site do evento com seu CPF e a senha fornecida. Logo depois, na tela, abrirá a página do apresentador.</w:t>
      </w:r>
    </w:p>
    <w:p w:rsidR="00392861" w:rsidRPr="00327203" w:rsidRDefault="00392861" w:rsidP="007C52B1">
      <w:pPr>
        <w:spacing w:line="360" w:lineRule="auto"/>
        <w:rPr>
          <w:color w:val="000000" w:themeColor="text1"/>
          <w:sz w:val="28"/>
          <w:szCs w:val="28"/>
        </w:rPr>
      </w:pPr>
    </w:p>
    <w:p w:rsidR="00392861" w:rsidRPr="009440D5" w:rsidRDefault="00BD48F6" w:rsidP="007C52B1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b/>
          <w:color w:val="000000" w:themeColor="text1"/>
          <w:sz w:val="28"/>
          <w:szCs w:val="28"/>
        </w:rPr>
      </w:pPr>
      <w:r w:rsidRPr="00652549">
        <w:rPr>
          <w:color w:val="000000" w:themeColor="text1"/>
          <w:sz w:val="28"/>
          <w:szCs w:val="28"/>
        </w:rPr>
        <w:t xml:space="preserve">Na página do apresentador, no menu à esquerda, em </w:t>
      </w:r>
      <w:r w:rsidRPr="00652549">
        <w:rPr>
          <w:color w:val="000000" w:themeColor="text1"/>
          <w:sz w:val="28"/>
          <w:szCs w:val="28"/>
          <w:u w:val="single"/>
        </w:rPr>
        <w:t>Operações do Apresentador</w:t>
      </w:r>
      <w:r w:rsidRPr="00652549">
        <w:rPr>
          <w:color w:val="000000" w:themeColor="text1"/>
          <w:sz w:val="28"/>
          <w:szCs w:val="28"/>
        </w:rPr>
        <w:t>, selecione</w:t>
      </w:r>
      <w:r w:rsidRPr="00327203">
        <w:rPr>
          <w:color w:val="000000" w:themeColor="text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Resumos</w:t>
      </w:r>
      <w:r w:rsidRPr="00327203">
        <w:rPr>
          <w:color w:val="000000" w:themeColor="text1"/>
          <w:sz w:val="28"/>
          <w:szCs w:val="28"/>
        </w:rPr>
        <w:t xml:space="preserve">. Em seguida, cadastre o resumo preenchendo corretamente as informações que os campos solicitam. Não esqueça de anexar o arquivo do resumo e clicar em </w:t>
      </w:r>
      <w:r w:rsidRPr="00327203">
        <w:rPr>
          <w:color w:val="000000" w:themeColor="text1"/>
          <w:sz w:val="28"/>
          <w:szCs w:val="28"/>
          <w:u w:val="single"/>
        </w:rPr>
        <w:t>Salvar</w:t>
      </w:r>
      <w:r w:rsidRPr="00327203">
        <w:rPr>
          <w:color w:val="000000" w:themeColor="text1"/>
          <w:sz w:val="28"/>
          <w:szCs w:val="28"/>
        </w:rPr>
        <w:t xml:space="preserve">. O resumo deve ser redigido seguindo o modelo do evento (veja o item 3, abaixo) </w:t>
      </w:r>
      <w:r w:rsidRPr="009440D5">
        <w:rPr>
          <w:b/>
          <w:color w:val="000000" w:themeColor="text1"/>
          <w:sz w:val="28"/>
          <w:szCs w:val="28"/>
        </w:rPr>
        <w:t>e não pode ultrapassar 1 (uma) página</w:t>
      </w:r>
      <w:r w:rsidR="006560D3" w:rsidRPr="009440D5">
        <w:rPr>
          <w:b/>
          <w:color w:val="000000" w:themeColor="text1"/>
          <w:sz w:val="28"/>
          <w:szCs w:val="28"/>
        </w:rPr>
        <w:t>.</w:t>
      </w:r>
    </w:p>
    <w:p w:rsidR="00342335" w:rsidRDefault="00342335" w:rsidP="00342335">
      <w:pPr>
        <w:pStyle w:val="PargrafodaLista"/>
        <w:rPr>
          <w:color w:val="000000" w:themeColor="text1"/>
          <w:sz w:val="28"/>
          <w:szCs w:val="28"/>
        </w:rPr>
      </w:pPr>
    </w:p>
    <w:p w:rsidR="00342335" w:rsidRPr="00327203" w:rsidRDefault="00342335" w:rsidP="00342335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8"/>
          <w:szCs w:val="28"/>
        </w:rPr>
      </w:pPr>
    </w:p>
    <w:p w:rsidR="005D526F" w:rsidRPr="00327203" w:rsidRDefault="00BD48F6" w:rsidP="00720C8B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Depois que o resumo for salvo, uma nova tela se abrirá, clique em </w:t>
      </w:r>
      <w:r w:rsidRPr="00327203">
        <w:rPr>
          <w:color w:val="000000" w:themeColor="text1"/>
          <w:sz w:val="28"/>
          <w:szCs w:val="28"/>
          <w:u w:val="single"/>
        </w:rPr>
        <w:t>Enviar para o Orientador</w:t>
      </w:r>
      <w:r w:rsidRPr="00327203">
        <w:rPr>
          <w:color w:val="000000" w:themeColor="text1"/>
          <w:sz w:val="28"/>
          <w:szCs w:val="28"/>
        </w:rPr>
        <w:t>. Também mediante senha, ele deverá acessar o site e, caso o resumo esteja correto, encaminhar para o avaliador.</w:t>
      </w:r>
    </w:p>
    <w:p w:rsidR="005D526F" w:rsidRPr="00327203" w:rsidRDefault="005D526F" w:rsidP="00720C8B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8"/>
          <w:szCs w:val="28"/>
        </w:rPr>
      </w:pPr>
    </w:p>
    <w:p w:rsidR="00134CB8" w:rsidRPr="00327203" w:rsidRDefault="005D526F" w:rsidP="00720C8B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O avaliador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(</w:t>
      </w:r>
      <w:r w:rsidR="00847FAC" w:rsidRPr="00327203">
        <w:rPr>
          <w:color w:val="000000" w:themeColor="text1"/>
          <w:sz w:val="28"/>
          <w:szCs w:val="28"/>
        </w:rPr>
        <w:t xml:space="preserve">que poderá ser </w:t>
      </w:r>
      <w:r w:rsidRPr="00327203">
        <w:rPr>
          <w:color w:val="000000" w:themeColor="text1"/>
          <w:sz w:val="28"/>
          <w:szCs w:val="28"/>
        </w:rPr>
        <w:t>um membro do CABIC – Comitê Assessor de Bolsas de Iniciação Científica da UEM</w:t>
      </w:r>
      <w:r w:rsidR="00847FAC" w:rsidRPr="00327203">
        <w:rPr>
          <w:color w:val="000000" w:themeColor="text1"/>
          <w:sz w:val="28"/>
          <w:szCs w:val="28"/>
        </w:rPr>
        <w:t xml:space="preserve"> ou um consultor </w:t>
      </w:r>
      <w:r w:rsidR="00847FAC" w:rsidRPr="00327203">
        <w:rPr>
          <w:i/>
          <w:color w:val="000000" w:themeColor="text1"/>
          <w:sz w:val="28"/>
          <w:szCs w:val="28"/>
        </w:rPr>
        <w:t>ad hoc</w:t>
      </w:r>
      <w:r w:rsidRPr="00327203">
        <w:rPr>
          <w:color w:val="000000" w:themeColor="text1"/>
          <w:sz w:val="28"/>
          <w:szCs w:val="28"/>
        </w:rPr>
        <w:t>) analisará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resumo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expandido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e,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quando ele estiver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</w:t>
      </w:r>
      <w:r w:rsidRPr="00327203">
        <w:rPr>
          <w:color w:val="000000" w:themeColor="text1"/>
          <w:spacing w:val="1"/>
          <w:sz w:val="28"/>
          <w:szCs w:val="28"/>
        </w:rPr>
        <w:t xml:space="preserve"> de acordo com as normas, será aceito. </w:t>
      </w:r>
      <w:r w:rsidRPr="00327203">
        <w:rPr>
          <w:color w:val="000000" w:themeColor="text1"/>
          <w:sz w:val="28"/>
          <w:szCs w:val="28"/>
          <w:u w:val="single"/>
        </w:rPr>
        <w:t>Caso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seja necessário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efetuar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correções ou</w:t>
      </w:r>
      <w:r w:rsidRPr="00327203">
        <w:rPr>
          <w:color w:val="000000" w:themeColor="text1"/>
          <w:spacing w:val="60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 xml:space="preserve">alterações, o resumo retorna para o aluno, sempre por meio do site do evento. Desta forma, os procedimentos </w:t>
      </w:r>
      <w:r w:rsidRPr="00327203">
        <w:rPr>
          <w:color w:val="000000" w:themeColor="text1"/>
          <w:spacing w:val="-1"/>
          <w:sz w:val="28"/>
          <w:szCs w:val="28"/>
          <w:u w:val="single"/>
        </w:rPr>
        <w:t xml:space="preserve">se </w:t>
      </w:r>
      <w:r w:rsidRPr="00327203">
        <w:rPr>
          <w:color w:val="000000" w:themeColor="text1"/>
          <w:sz w:val="28"/>
          <w:szCs w:val="28"/>
          <w:u w:val="single"/>
        </w:rPr>
        <w:t>repetem</w:t>
      </w:r>
      <w:r w:rsidR="005222A7" w:rsidRPr="00327203">
        <w:rPr>
          <w:color w:val="000000" w:themeColor="text1"/>
          <w:sz w:val="28"/>
          <w:szCs w:val="28"/>
        </w:rPr>
        <w:t>.</w:t>
      </w:r>
    </w:p>
    <w:p w:rsidR="00134CB8" w:rsidRDefault="00134CB8" w:rsidP="00720C8B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134CB8" w:rsidRPr="00327203" w:rsidRDefault="00134CB8" w:rsidP="00720C8B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  <w:highlight w:val="yellow"/>
        </w:rPr>
        <w:t xml:space="preserve">O aluno pode </w:t>
      </w:r>
      <w:r w:rsidRPr="00327203">
        <w:rPr>
          <w:b/>
          <w:color w:val="000000" w:themeColor="text1"/>
          <w:sz w:val="28"/>
          <w:szCs w:val="28"/>
          <w:highlight w:val="yellow"/>
        </w:rPr>
        <w:t>e deve</w:t>
      </w:r>
      <w:r w:rsidRPr="00327203">
        <w:rPr>
          <w:color w:val="000000" w:themeColor="text1"/>
          <w:sz w:val="28"/>
          <w:szCs w:val="28"/>
          <w:highlight w:val="yellow"/>
        </w:rPr>
        <w:t xml:space="preserve"> acompanhar todo o processo do seu resumo expandido/artigo submetido clicando em 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Acompa</w:t>
      </w:r>
      <w:r w:rsidR="00847FAC" w:rsidRPr="00327203">
        <w:rPr>
          <w:color w:val="000000" w:themeColor="text1"/>
          <w:sz w:val="28"/>
          <w:szCs w:val="28"/>
          <w:highlight w:val="yellow"/>
          <w:u w:val="single"/>
        </w:rPr>
        <w:t>n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he o Artigo</w:t>
      </w:r>
      <w:r w:rsidRPr="00327203">
        <w:rPr>
          <w:color w:val="000000" w:themeColor="text1"/>
          <w:sz w:val="28"/>
          <w:szCs w:val="28"/>
          <w:highlight w:val="yellow"/>
        </w:rPr>
        <w:t xml:space="preserve"> na área do apresentador, opção 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Resumo</w:t>
      </w:r>
      <w:r w:rsidRPr="00327203">
        <w:rPr>
          <w:color w:val="000000" w:themeColor="text1"/>
          <w:sz w:val="28"/>
          <w:szCs w:val="28"/>
          <w:highlight w:val="yellow"/>
        </w:rPr>
        <w:t xml:space="preserve">. O trabalho somente estará validado quando aparecer a situação 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Aceito</w:t>
      </w:r>
      <w:r w:rsidRPr="00327203">
        <w:rPr>
          <w:color w:val="000000" w:themeColor="text1"/>
          <w:sz w:val="28"/>
          <w:szCs w:val="28"/>
          <w:highlight w:val="yellow"/>
        </w:rPr>
        <w:t>.</w:t>
      </w:r>
    </w:p>
    <w:p w:rsidR="003D4D74" w:rsidRPr="00327203" w:rsidRDefault="003D4D74" w:rsidP="003D4D74">
      <w:pPr>
        <w:pStyle w:val="PargrafodaLista"/>
        <w:rPr>
          <w:color w:val="000000" w:themeColor="text1"/>
          <w:sz w:val="28"/>
          <w:szCs w:val="28"/>
        </w:rPr>
      </w:pPr>
    </w:p>
    <w:p w:rsidR="003D4D74" w:rsidRPr="00327203" w:rsidRDefault="003D4D74" w:rsidP="003D4D74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  <w:shd w:val="clear" w:color="auto" w:fill="FFFF00"/>
        </w:rPr>
      </w:pPr>
      <w:r w:rsidRPr="00327203">
        <w:rPr>
          <w:color w:val="000000" w:themeColor="text1"/>
          <w:sz w:val="28"/>
          <w:szCs w:val="28"/>
        </w:rPr>
        <w:t>A comissão organizadora não se responsabilizará por resumos não enviados, parados nos menus tanto dos alunos, quanto dos professores.</w:t>
      </w:r>
    </w:p>
    <w:p w:rsidR="00C46C8D" w:rsidRPr="00327203" w:rsidRDefault="00C46C8D" w:rsidP="00720C8B">
      <w:pPr>
        <w:spacing w:line="360" w:lineRule="auto"/>
        <w:rPr>
          <w:color w:val="000000" w:themeColor="text1"/>
          <w:sz w:val="28"/>
          <w:szCs w:val="28"/>
        </w:rPr>
      </w:pPr>
    </w:p>
    <w:p w:rsidR="002F0582" w:rsidRPr="00327203" w:rsidRDefault="002F0582" w:rsidP="00720C8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Normas para a Elaboração do Resumo:</w:t>
      </w:r>
    </w:p>
    <w:p w:rsidR="002F0582" w:rsidRPr="000E10B0" w:rsidRDefault="002F0582" w:rsidP="00720C8B">
      <w:pPr>
        <w:pStyle w:val="Corpodetexto"/>
        <w:spacing w:line="360" w:lineRule="auto"/>
        <w:ind w:right="226"/>
        <w:jc w:val="both"/>
        <w:rPr>
          <w:color w:val="000000" w:themeColor="text1"/>
          <w:sz w:val="20"/>
          <w:szCs w:val="28"/>
        </w:rPr>
      </w:pPr>
    </w:p>
    <w:p w:rsidR="002F0582" w:rsidRPr="00327203" w:rsidRDefault="006025B7" w:rsidP="000E10B0">
      <w:pPr>
        <w:jc w:val="center"/>
        <w:rPr>
          <w:color w:val="1F497D" w:themeColor="text2"/>
          <w:sz w:val="28"/>
          <w:szCs w:val="28"/>
          <w:u w:val="single"/>
        </w:rPr>
      </w:pPr>
      <w:hyperlink r:id="rId8" w:history="1">
        <w:r w:rsidR="002F0582" w:rsidRPr="002E0418">
          <w:rPr>
            <w:rStyle w:val="Hyperlink"/>
            <w:sz w:val="28"/>
            <w:szCs w:val="28"/>
            <w:highlight w:val="cyan"/>
          </w:rPr>
          <w:t xml:space="preserve">CLIQUE AQUI PARA ACESSAR </w:t>
        </w:r>
        <w:r w:rsidR="00327203" w:rsidRPr="002E0418">
          <w:rPr>
            <w:rStyle w:val="Hyperlink"/>
            <w:sz w:val="28"/>
            <w:szCs w:val="28"/>
            <w:highlight w:val="cyan"/>
          </w:rPr>
          <w:t>O MODELO DESCRITIVO DO RESUMO</w:t>
        </w:r>
      </w:hyperlink>
    </w:p>
    <w:p w:rsidR="00C46C8D" w:rsidRPr="000E10B0" w:rsidRDefault="00C46C8D" w:rsidP="00720C8B">
      <w:pPr>
        <w:spacing w:line="360" w:lineRule="auto"/>
        <w:jc w:val="both"/>
        <w:rPr>
          <w:sz w:val="20"/>
          <w:szCs w:val="28"/>
        </w:rPr>
      </w:pPr>
    </w:p>
    <w:p w:rsidR="000E10B0" w:rsidRPr="000E10B0" w:rsidRDefault="000E10B0" w:rsidP="00720C8B">
      <w:pPr>
        <w:spacing w:line="360" w:lineRule="auto"/>
        <w:jc w:val="both"/>
        <w:rPr>
          <w:color w:val="000000" w:themeColor="text1"/>
          <w:sz w:val="20"/>
          <w:szCs w:val="28"/>
        </w:rPr>
      </w:pPr>
    </w:p>
    <w:p w:rsidR="000D015B" w:rsidRPr="00327203" w:rsidRDefault="000D015B" w:rsidP="00720C8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Normas para a Apresentação Oral:</w:t>
      </w:r>
    </w:p>
    <w:p w:rsidR="001833A3" w:rsidRPr="00327203" w:rsidRDefault="001833A3" w:rsidP="001833A3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Quando houver mais de um aluno participante no projeto, poderão escolher se todos apresentarão na sessão de comunicação oral (observando o tempo de 10 [dez] minutos para a exposição e 5 [cinco] </w:t>
      </w:r>
      <w:r w:rsidRPr="00327203">
        <w:rPr>
          <w:color w:val="000000" w:themeColor="text1"/>
          <w:sz w:val="28"/>
          <w:szCs w:val="28"/>
        </w:rPr>
        <w:lastRenderedPageBreak/>
        <w:t>para tirar dúvidas) ou se apenas um aluno apresentará.</w:t>
      </w:r>
    </w:p>
    <w:p w:rsidR="001833A3" w:rsidRPr="000E10B0" w:rsidRDefault="001833A3" w:rsidP="001833A3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0"/>
          <w:szCs w:val="28"/>
        </w:rPr>
      </w:pPr>
    </w:p>
    <w:p w:rsidR="001833A3" w:rsidRPr="00327203" w:rsidRDefault="001833A3" w:rsidP="001833A3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Os orientadores deverão devem orientar os alunos como preparar o resumo e a apresentação. A apresentação oral do trabalho de pesquisa corresponde ao resumo submetido e aprovado. </w:t>
      </w:r>
    </w:p>
    <w:p w:rsidR="001833A3" w:rsidRPr="000E10B0" w:rsidRDefault="001833A3" w:rsidP="001833A3">
      <w:pPr>
        <w:rPr>
          <w:color w:val="000000" w:themeColor="text1"/>
          <w:sz w:val="20"/>
          <w:szCs w:val="28"/>
        </w:rPr>
      </w:pPr>
    </w:p>
    <w:p w:rsidR="001833A3" w:rsidRPr="00327203" w:rsidRDefault="001833A3" w:rsidP="001833A3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Lembramos que além dos alunos e ouvintes presentes, os avaliadores externos do CNPq poderão questioná-los</w:t>
      </w:r>
      <w:r w:rsidRPr="00327203">
        <w:rPr>
          <w:color w:val="000000" w:themeColor="text1"/>
          <w:sz w:val="28"/>
          <w:szCs w:val="28"/>
        </w:rPr>
        <w:t xml:space="preserve">. Após a comunicação de 10 (dez) minutos, o aluno terá 5 (cinco) minutos para responder a perguntas. </w:t>
      </w:r>
    </w:p>
    <w:p w:rsidR="001833A3" w:rsidRPr="00327203" w:rsidRDefault="001833A3" w:rsidP="001833A3">
      <w:pPr>
        <w:rPr>
          <w:color w:val="000000" w:themeColor="text1"/>
          <w:sz w:val="28"/>
          <w:szCs w:val="28"/>
        </w:rPr>
      </w:pPr>
    </w:p>
    <w:p w:rsidR="00792130" w:rsidRPr="00327203" w:rsidRDefault="000D015B" w:rsidP="00792130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Priorize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tópicos</w:t>
      </w:r>
      <w:r w:rsidRPr="00327203">
        <w:rPr>
          <w:color w:val="000000" w:themeColor="text1"/>
          <w:spacing w:val="1"/>
          <w:sz w:val="28"/>
          <w:szCs w:val="28"/>
        </w:rPr>
        <w:t xml:space="preserve"> e </w:t>
      </w:r>
      <w:r w:rsidRPr="00327203">
        <w:rPr>
          <w:color w:val="000000" w:themeColor="text1"/>
          <w:sz w:val="28"/>
          <w:szCs w:val="28"/>
        </w:rPr>
        <w:t>citações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breves que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ajudarão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criar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uma</w:t>
      </w:r>
      <w:r w:rsidRPr="00327203">
        <w:rPr>
          <w:color w:val="000000" w:themeColor="text1"/>
          <w:spacing w:val="60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sequênca apropriada de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introdução,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792130" w:rsidRPr="00327203">
        <w:rPr>
          <w:color w:val="000000" w:themeColor="text1"/>
          <w:sz w:val="28"/>
          <w:szCs w:val="28"/>
        </w:rPr>
        <w:t>desenvolvimento e conclusão.</w:t>
      </w:r>
    </w:p>
    <w:p w:rsidR="006875EB" w:rsidRPr="00327203" w:rsidRDefault="006025B7" w:rsidP="000E10B0">
      <w:pPr>
        <w:jc w:val="center"/>
        <w:rPr>
          <w:sz w:val="28"/>
          <w:szCs w:val="28"/>
        </w:rPr>
      </w:pPr>
      <w:hyperlink r:id="rId9" w:history="1">
        <w:r w:rsidR="000D015B" w:rsidRPr="002E0418">
          <w:rPr>
            <w:rStyle w:val="Hyperlink"/>
            <w:sz w:val="28"/>
            <w:szCs w:val="28"/>
            <w:highlight w:val="cyan"/>
          </w:rPr>
          <w:t>CLIQUE AQUI PARA ACESS</w:t>
        </w:r>
        <w:r w:rsidR="002E0418" w:rsidRPr="002E0418">
          <w:rPr>
            <w:rStyle w:val="Hyperlink"/>
            <w:sz w:val="28"/>
            <w:szCs w:val="28"/>
            <w:highlight w:val="cyan"/>
          </w:rPr>
          <w:t xml:space="preserve">AR INSTRUÇÕES DA </w:t>
        </w:r>
        <w:r w:rsidR="000E10B0" w:rsidRPr="002E0418">
          <w:rPr>
            <w:rStyle w:val="Hyperlink"/>
            <w:sz w:val="28"/>
            <w:szCs w:val="28"/>
            <w:highlight w:val="cyan"/>
          </w:rPr>
          <w:t>APRESENTAÇÃO</w:t>
        </w:r>
      </w:hyperlink>
    </w:p>
    <w:p w:rsidR="006875EB" w:rsidRPr="00327203" w:rsidRDefault="006875EB" w:rsidP="006875E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Certificados:</w:t>
      </w:r>
    </w:p>
    <w:p w:rsidR="00CC3815" w:rsidRPr="00327203" w:rsidRDefault="00CC3815" w:rsidP="00CC381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Aos inscritos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que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apresentarem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trabalhos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 ouvintes que participarem do evento serão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disponibilizados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certificados que poderão ser acessados pelo interessado no site do evento, a partir 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dia</w:t>
      </w:r>
      <w:r w:rsidRPr="00327203">
        <w:rPr>
          <w:color w:val="000000" w:themeColor="text1"/>
          <w:spacing w:val="-2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  <w:highlight w:val="yellow"/>
        </w:rPr>
        <w:t>20 de</w:t>
      </w:r>
      <w:r w:rsidRPr="00327203">
        <w:rPr>
          <w:color w:val="000000" w:themeColor="text1"/>
          <w:spacing w:val="-1"/>
          <w:sz w:val="28"/>
          <w:szCs w:val="28"/>
          <w:highlight w:val="yellow"/>
        </w:rPr>
        <w:t xml:space="preserve"> </w:t>
      </w:r>
      <w:r w:rsidR="005F6F58">
        <w:rPr>
          <w:color w:val="000000" w:themeColor="text1"/>
          <w:sz w:val="28"/>
          <w:szCs w:val="28"/>
          <w:highlight w:val="yellow"/>
        </w:rPr>
        <w:t>Novembro</w:t>
      </w:r>
      <w:r w:rsidRPr="00327203">
        <w:rPr>
          <w:color w:val="000000" w:themeColor="text1"/>
          <w:sz w:val="28"/>
          <w:szCs w:val="28"/>
          <w:highlight w:val="yellow"/>
        </w:rPr>
        <w:t xml:space="preserve"> de</w:t>
      </w:r>
      <w:r w:rsidRPr="00327203">
        <w:rPr>
          <w:color w:val="000000" w:themeColor="text1"/>
          <w:spacing w:val="-1"/>
          <w:sz w:val="28"/>
          <w:szCs w:val="28"/>
          <w:highlight w:val="yellow"/>
        </w:rPr>
        <w:t xml:space="preserve"> </w:t>
      </w:r>
      <w:r w:rsidR="00594CB1">
        <w:rPr>
          <w:color w:val="000000" w:themeColor="text1"/>
          <w:sz w:val="28"/>
          <w:szCs w:val="28"/>
          <w:highlight w:val="yellow"/>
        </w:rPr>
        <w:t>2</w:t>
      </w:r>
      <w:r w:rsidR="00594CB1" w:rsidRPr="00594CB1">
        <w:rPr>
          <w:color w:val="000000" w:themeColor="text1"/>
          <w:sz w:val="28"/>
          <w:szCs w:val="28"/>
          <w:highlight w:val="yellow"/>
        </w:rPr>
        <w:t>024</w:t>
      </w:r>
      <w:r w:rsidRPr="00327203">
        <w:rPr>
          <w:color w:val="000000" w:themeColor="text1"/>
          <w:sz w:val="28"/>
          <w:szCs w:val="28"/>
        </w:rPr>
        <w:t>.</w:t>
      </w:r>
    </w:p>
    <w:p w:rsidR="00CC3815" w:rsidRPr="00327203" w:rsidRDefault="00CC3815" w:rsidP="00CC3815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8"/>
          <w:szCs w:val="28"/>
        </w:rPr>
      </w:pPr>
    </w:p>
    <w:p w:rsidR="00CC3815" w:rsidRPr="00327203" w:rsidRDefault="00CC3815" w:rsidP="00CC381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  <w:u w:val="single"/>
        </w:rPr>
        <w:t>Informações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que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constarão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nos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certificados</w:t>
      </w:r>
      <w:r w:rsidRPr="00327203">
        <w:rPr>
          <w:color w:val="000000" w:themeColor="text1"/>
          <w:sz w:val="28"/>
          <w:szCs w:val="28"/>
        </w:rPr>
        <w:t>:</w:t>
      </w:r>
      <w:r w:rsidRPr="00327203">
        <w:rPr>
          <w:color w:val="000000" w:themeColor="text1"/>
          <w:spacing w:val="1"/>
          <w:sz w:val="28"/>
          <w:szCs w:val="28"/>
        </w:rPr>
        <w:t xml:space="preserve"> t</w:t>
      </w:r>
      <w:r w:rsidRPr="00327203">
        <w:rPr>
          <w:color w:val="000000" w:themeColor="text1"/>
          <w:sz w:val="28"/>
          <w:szCs w:val="28"/>
        </w:rPr>
        <w:t>ítulo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trabalho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apresentado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(quando for o caso); autor; coautores; orientador; carga horária, período e programação 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evento.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Recomenda-se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atenção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redobrada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digitar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título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 trabalho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nomes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coautores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lastRenderedPageBreak/>
        <w:t>orientador,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pois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dados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certificado serão automaticamente migrados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dos campos preenchidos pelo aluno no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momento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da submissão.</w:t>
      </w:r>
    </w:p>
    <w:p w:rsidR="006875EB" w:rsidRPr="00327203" w:rsidRDefault="006875EB" w:rsidP="006875EB">
      <w:pPr>
        <w:pStyle w:val="Corpodetexto"/>
        <w:spacing w:line="360" w:lineRule="auto"/>
        <w:rPr>
          <w:bCs/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Controle de Frequência:</w:t>
      </w:r>
    </w:p>
    <w:p w:rsidR="006875EB" w:rsidRPr="00327203" w:rsidRDefault="006875EB" w:rsidP="006875EB">
      <w:pPr>
        <w:pStyle w:val="Corpodetexto"/>
        <w:numPr>
          <w:ilvl w:val="0"/>
          <w:numId w:val="13"/>
        </w:numPr>
        <w:spacing w:line="360" w:lineRule="auto"/>
        <w:ind w:left="851" w:right="226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Os </w:t>
      </w:r>
      <w:r w:rsidR="00CC3815" w:rsidRPr="00327203">
        <w:rPr>
          <w:color w:val="000000" w:themeColor="text1"/>
          <w:sz w:val="28"/>
          <w:szCs w:val="28"/>
        </w:rPr>
        <w:t>participantes inscritos no evento (apresentadores, orientadores e ouvintes) terão a presença controlada nas salas de apresentação e durante a realização das mesas temáticas, por meio da coleta de assinaturas.</w:t>
      </w:r>
    </w:p>
    <w:p w:rsidR="006875EB" w:rsidRPr="00327203" w:rsidRDefault="006875EB" w:rsidP="006875EB">
      <w:pPr>
        <w:pStyle w:val="Corpodetexto"/>
        <w:spacing w:line="360" w:lineRule="auto"/>
        <w:ind w:right="229"/>
        <w:jc w:val="both"/>
        <w:rPr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Mesas Temáticas:</w:t>
      </w:r>
    </w:p>
    <w:p w:rsidR="006875EB" w:rsidRPr="00327203" w:rsidRDefault="006875EB" w:rsidP="006875EB">
      <w:pPr>
        <w:pStyle w:val="Corpodetexto"/>
        <w:numPr>
          <w:ilvl w:val="0"/>
          <w:numId w:val="14"/>
        </w:numPr>
        <w:spacing w:line="360" w:lineRule="auto"/>
        <w:ind w:left="851" w:right="226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Disponibilizaremos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CC3815" w:rsidRPr="00327203">
        <w:rPr>
          <w:color w:val="000000" w:themeColor="text1"/>
          <w:sz w:val="28"/>
          <w:szCs w:val="28"/>
        </w:rPr>
        <w:t>posteriormente</w:t>
      </w:r>
      <w:r w:rsidR="00CC3815" w:rsidRPr="00327203">
        <w:rPr>
          <w:color w:val="000000" w:themeColor="text1"/>
          <w:spacing w:val="-1"/>
          <w:sz w:val="28"/>
          <w:szCs w:val="28"/>
        </w:rPr>
        <w:t xml:space="preserve">, </w:t>
      </w:r>
      <w:r w:rsidR="00CC3815" w:rsidRPr="00327203">
        <w:rPr>
          <w:color w:val="000000" w:themeColor="text1"/>
          <w:sz w:val="28"/>
          <w:szCs w:val="28"/>
        </w:rPr>
        <w:t>em</w:t>
      </w:r>
      <w:r w:rsidR="00CC3815"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CC3815" w:rsidRPr="00327203">
        <w:rPr>
          <w:color w:val="000000" w:themeColor="text1"/>
          <w:sz w:val="28"/>
          <w:szCs w:val="28"/>
        </w:rPr>
        <w:t>Programação, os</w:t>
      </w:r>
      <w:r w:rsidR="00CC3815"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CC3815" w:rsidRPr="00327203">
        <w:rPr>
          <w:color w:val="000000" w:themeColor="text1"/>
          <w:sz w:val="28"/>
          <w:szCs w:val="28"/>
        </w:rPr>
        <w:t>detalhes</w:t>
      </w:r>
      <w:r w:rsidRPr="00327203">
        <w:rPr>
          <w:color w:val="000000" w:themeColor="text1"/>
          <w:sz w:val="28"/>
          <w:szCs w:val="28"/>
        </w:rPr>
        <w:t>.</w:t>
      </w:r>
    </w:p>
    <w:p w:rsidR="006875EB" w:rsidRPr="00327203" w:rsidRDefault="006875EB" w:rsidP="006875EB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Datas e Horários das Apresentações Orais:</w:t>
      </w:r>
    </w:p>
    <w:p w:rsidR="00CC3815" w:rsidRDefault="00CC3815" w:rsidP="006875EB">
      <w:pPr>
        <w:pStyle w:val="Corpodetexto"/>
        <w:numPr>
          <w:ilvl w:val="0"/>
          <w:numId w:val="15"/>
        </w:numPr>
        <w:spacing w:line="360" w:lineRule="auto"/>
        <w:ind w:left="851" w:right="226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Disponibilizaremos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posteriormente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no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site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evento</w:t>
      </w:r>
      <w:r w:rsidRPr="00327203">
        <w:rPr>
          <w:color w:val="000000" w:themeColor="text1"/>
          <w:spacing w:val="-1"/>
          <w:sz w:val="28"/>
          <w:szCs w:val="28"/>
        </w:rPr>
        <w:t xml:space="preserve">, </w:t>
      </w:r>
      <w:r w:rsidRPr="00327203">
        <w:rPr>
          <w:color w:val="000000" w:themeColor="text1"/>
          <w:sz w:val="28"/>
          <w:szCs w:val="28"/>
        </w:rPr>
        <w:t>em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Ensalamento, os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detalhes</w:t>
      </w:r>
    </w:p>
    <w:p w:rsidR="002E0418" w:rsidRPr="00327203" w:rsidRDefault="002E0418" w:rsidP="002E0418">
      <w:pPr>
        <w:pStyle w:val="Corpodetexto"/>
        <w:spacing w:line="360" w:lineRule="auto"/>
        <w:ind w:left="284" w:right="226"/>
        <w:jc w:val="both"/>
        <w:rPr>
          <w:color w:val="000000" w:themeColor="text1"/>
          <w:sz w:val="28"/>
          <w:szCs w:val="28"/>
        </w:rPr>
      </w:pPr>
    </w:p>
    <w:p w:rsidR="006875EB" w:rsidRDefault="006875EB" w:rsidP="00594CB1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Validação dos Trabalhos Inscritos:</w:t>
      </w:r>
    </w:p>
    <w:p w:rsidR="0016145F" w:rsidRPr="00327203" w:rsidRDefault="0016145F" w:rsidP="0016145F">
      <w:pPr>
        <w:pStyle w:val="Ttulo11"/>
        <w:tabs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</w:p>
    <w:p w:rsidR="007E4E88" w:rsidRPr="00327203" w:rsidRDefault="007E4E88" w:rsidP="00594CB1">
      <w:pPr>
        <w:pStyle w:val="Corpodetexto"/>
        <w:numPr>
          <w:ilvl w:val="0"/>
          <w:numId w:val="3"/>
        </w:numPr>
        <w:spacing w:line="360" w:lineRule="auto"/>
        <w:ind w:left="1134" w:right="224" w:hanging="708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Os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trabalhos</w:t>
      </w:r>
      <w:r w:rsidRPr="00327203">
        <w:rPr>
          <w:color w:val="000000" w:themeColor="text1"/>
          <w:spacing w:val="9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serão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avaliados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</w:t>
      </w:r>
      <w:r w:rsidRPr="00327203">
        <w:rPr>
          <w:color w:val="000000" w:themeColor="text1"/>
          <w:spacing w:val="7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acordo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com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as</w:t>
      </w:r>
      <w:r w:rsidRPr="00327203">
        <w:rPr>
          <w:color w:val="000000" w:themeColor="text1"/>
          <w:spacing w:val="1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áreas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</w:t>
      </w:r>
      <w:r w:rsidRPr="00327203">
        <w:rPr>
          <w:color w:val="000000" w:themeColor="text1"/>
          <w:spacing w:val="9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conhecimento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10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CNPq,</w:t>
      </w:r>
      <w:r w:rsidRPr="00327203">
        <w:rPr>
          <w:color w:val="000000" w:themeColor="text1"/>
          <w:spacing w:val="1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 xml:space="preserve">que </w:t>
      </w:r>
      <w:r w:rsidRPr="00327203">
        <w:rPr>
          <w:color w:val="000000" w:themeColor="text1"/>
          <w:spacing w:val="-57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deverá</w:t>
      </w:r>
      <w:r w:rsidRPr="00327203">
        <w:rPr>
          <w:color w:val="000000" w:themeColor="text1"/>
          <w:spacing w:val="-3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ser selecionada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pelo aluno no momento da submissão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 trabalho. Em virtude disso, no momento da submissão do resumo expandido, o aluno deverá selecionar a área na q</w:t>
      </w:r>
      <w:r w:rsidR="003D4D74" w:rsidRPr="00327203">
        <w:rPr>
          <w:color w:val="000000" w:themeColor="text1"/>
          <w:sz w:val="28"/>
          <w:szCs w:val="28"/>
        </w:rPr>
        <w:t>ual o seu trabalho se insere</w:t>
      </w:r>
      <w:r w:rsidRPr="00327203">
        <w:rPr>
          <w:color w:val="000000" w:themeColor="text1"/>
          <w:sz w:val="28"/>
          <w:szCs w:val="28"/>
        </w:rPr>
        <w:t>.</w:t>
      </w:r>
    </w:p>
    <w:p w:rsidR="007E4E88" w:rsidRPr="00327203" w:rsidRDefault="007E4E88" w:rsidP="0016145F">
      <w:pPr>
        <w:rPr>
          <w:sz w:val="28"/>
          <w:szCs w:val="28"/>
        </w:rPr>
      </w:pPr>
    </w:p>
    <w:p w:rsidR="007E4E88" w:rsidRPr="0016145F" w:rsidRDefault="007E4E88" w:rsidP="00594CB1">
      <w:pPr>
        <w:pStyle w:val="PargrafodaLista"/>
        <w:numPr>
          <w:ilvl w:val="0"/>
          <w:numId w:val="3"/>
        </w:numPr>
        <w:spacing w:line="360" w:lineRule="auto"/>
        <w:ind w:left="1134" w:hanging="774"/>
        <w:jc w:val="both"/>
        <w:rPr>
          <w:sz w:val="28"/>
          <w:szCs w:val="28"/>
        </w:rPr>
      </w:pPr>
      <w:r w:rsidRPr="0016145F">
        <w:rPr>
          <w:sz w:val="28"/>
          <w:szCs w:val="28"/>
        </w:rPr>
        <w:t>Mantenha a caixa do seu e-mail livre para receber possíveis mensagens que a comissão organizadora do evento enviar e visite com frequência o site para acompanhar a tramitação do seu resumo. Não se esqueça, também, de verificar regularmente a caixa de spam.</w:t>
      </w:r>
    </w:p>
    <w:p w:rsidR="007E4E88" w:rsidRPr="00327203" w:rsidRDefault="007E4E88" w:rsidP="0016145F">
      <w:pPr>
        <w:spacing w:line="360" w:lineRule="auto"/>
        <w:jc w:val="both"/>
        <w:rPr>
          <w:sz w:val="28"/>
          <w:szCs w:val="28"/>
        </w:rPr>
      </w:pPr>
    </w:p>
    <w:p w:rsidR="007E4E88" w:rsidRPr="0016145F" w:rsidRDefault="007E4E88" w:rsidP="00594CB1">
      <w:pPr>
        <w:pStyle w:val="PargrafodaLista"/>
        <w:numPr>
          <w:ilvl w:val="0"/>
          <w:numId w:val="3"/>
        </w:numPr>
        <w:spacing w:line="360" w:lineRule="auto"/>
        <w:ind w:left="1134" w:hanging="774"/>
        <w:jc w:val="both"/>
        <w:rPr>
          <w:sz w:val="28"/>
          <w:szCs w:val="28"/>
        </w:rPr>
      </w:pPr>
      <w:r w:rsidRPr="0016145F">
        <w:rPr>
          <w:sz w:val="28"/>
          <w:szCs w:val="28"/>
        </w:rPr>
        <w:t xml:space="preserve">Não basta enviar o resumo. É necessário clicar, com frequência, em Resumo (no menu do aluno), em seguida em Acompanhe o Artigo, e verificar a situação de avaliação, pois algumas vezes os avaliadores (consultores ad hoc e membros do CABIC) podem devolver o texto para correções, como mencionado no item </w:t>
      </w:r>
      <w:r w:rsidR="00847FAC" w:rsidRPr="0016145F">
        <w:rPr>
          <w:sz w:val="28"/>
          <w:szCs w:val="28"/>
        </w:rPr>
        <w:t>2.5</w:t>
      </w:r>
      <w:bookmarkStart w:id="0" w:name="_GoBack"/>
      <w:bookmarkEnd w:id="0"/>
      <w:r w:rsidRPr="0016145F">
        <w:rPr>
          <w:sz w:val="28"/>
          <w:szCs w:val="28"/>
        </w:rPr>
        <w:t>.</w:t>
      </w:r>
    </w:p>
    <w:p w:rsidR="007E4E88" w:rsidRPr="00446592" w:rsidRDefault="007E4E88" w:rsidP="007E4E88">
      <w:pPr>
        <w:pStyle w:val="Corpodetexto"/>
        <w:spacing w:line="360" w:lineRule="auto"/>
        <w:ind w:right="224"/>
        <w:jc w:val="both"/>
      </w:pPr>
    </w:p>
    <w:sectPr w:rsidR="007E4E88" w:rsidRPr="00446592" w:rsidSect="00BB5D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30" w:h="16850"/>
      <w:pgMar w:top="1701" w:right="1134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821A1" w16cex:dateUtc="2023-07-11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D5A40" w16cid:durableId="285821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D0" w:rsidRDefault="009B2CD0" w:rsidP="004034A3">
      <w:r>
        <w:separator/>
      </w:r>
    </w:p>
  </w:endnote>
  <w:endnote w:type="continuationSeparator" w:id="0">
    <w:p w:rsidR="009B2CD0" w:rsidRDefault="009B2CD0" w:rsidP="0040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F" w:rsidRDefault="004250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F" w:rsidRDefault="004250AF">
    <w:pPr>
      <w:pStyle w:val="Rodap"/>
    </w:pPr>
    <w:r w:rsidRPr="004250AF">
      <w:rPr>
        <w:noProof/>
        <w:lang w:val="pt-BR" w:eastAsia="pt-BR"/>
      </w:rPr>
      <w:drawing>
        <wp:inline distT="114300" distB="114300" distL="114300" distR="114300">
          <wp:extent cx="5581650" cy="8647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23" b="31168"/>
                  <a:stretch>
                    <a:fillRect/>
                  </a:stretch>
                </pic:blipFill>
                <pic:spPr>
                  <a:xfrm>
                    <a:off x="0" y="0"/>
                    <a:ext cx="5581650" cy="86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F" w:rsidRDefault="004250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D0" w:rsidRDefault="009B2CD0" w:rsidP="004034A3">
      <w:r>
        <w:separator/>
      </w:r>
    </w:p>
  </w:footnote>
  <w:footnote w:type="continuationSeparator" w:id="0">
    <w:p w:rsidR="009B2CD0" w:rsidRDefault="009B2CD0" w:rsidP="00403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F" w:rsidRDefault="004250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F" w:rsidRDefault="004250AF">
    <w:pPr>
      <w:pStyle w:val="Cabealho"/>
    </w:pPr>
    <w:r w:rsidRPr="004250AF">
      <w:rPr>
        <w:noProof/>
        <w:lang w:val="pt-BR" w:eastAsia="pt-BR"/>
      </w:rPr>
      <w:drawing>
        <wp:inline distT="0" distB="0" distL="0" distR="0">
          <wp:extent cx="5612130" cy="1660525"/>
          <wp:effectExtent l="0" t="0" r="0" b="0"/>
          <wp:docPr id="4" name="Imagem 3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F" w:rsidRDefault="004250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818"/>
    <w:multiLevelType w:val="hybridMultilevel"/>
    <w:tmpl w:val="E65AB9E2"/>
    <w:lvl w:ilvl="0" w:tplc="154C6F36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712"/>
    <w:multiLevelType w:val="hybridMultilevel"/>
    <w:tmpl w:val="AD46FC00"/>
    <w:lvl w:ilvl="0" w:tplc="0416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895"/>
    <w:multiLevelType w:val="hybridMultilevel"/>
    <w:tmpl w:val="B3647A92"/>
    <w:lvl w:ilvl="0" w:tplc="ABB822B8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622E"/>
    <w:multiLevelType w:val="hybridMultilevel"/>
    <w:tmpl w:val="EE061C72"/>
    <w:lvl w:ilvl="0" w:tplc="9C0C1B98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396A"/>
    <w:multiLevelType w:val="hybridMultilevel"/>
    <w:tmpl w:val="AE2C80D6"/>
    <w:lvl w:ilvl="0" w:tplc="ABB822B8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6319"/>
    <w:multiLevelType w:val="hybridMultilevel"/>
    <w:tmpl w:val="2AE2A266"/>
    <w:lvl w:ilvl="0" w:tplc="9B406894">
      <w:start w:val="1"/>
      <w:numFmt w:val="decimal"/>
      <w:lvlText w:val="2.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0D40"/>
    <w:multiLevelType w:val="hybridMultilevel"/>
    <w:tmpl w:val="087015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2164"/>
    <w:multiLevelType w:val="hybridMultilevel"/>
    <w:tmpl w:val="718C92E4"/>
    <w:lvl w:ilvl="0" w:tplc="EC88B8D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14BB"/>
    <w:multiLevelType w:val="hybridMultilevel"/>
    <w:tmpl w:val="5392A2E0"/>
    <w:lvl w:ilvl="0" w:tplc="C478B0F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2531"/>
    <w:multiLevelType w:val="hybridMultilevel"/>
    <w:tmpl w:val="DF66C94A"/>
    <w:lvl w:ilvl="0" w:tplc="ABB822B8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1361"/>
    <w:multiLevelType w:val="hybridMultilevel"/>
    <w:tmpl w:val="4D9A7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D3D90"/>
    <w:multiLevelType w:val="hybridMultilevel"/>
    <w:tmpl w:val="AD4A5C94"/>
    <w:lvl w:ilvl="0" w:tplc="3F9254DA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F15BE"/>
    <w:multiLevelType w:val="hybridMultilevel"/>
    <w:tmpl w:val="31EE0326"/>
    <w:lvl w:ilvl="0" w:tplc="4DF65AE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013CE"/>
    <w:multiLevelType w:val="hybridMultilevel"/>
    <w:tmpl w:val="0B88BC3E"/>
    <w:lvl w:ilvl="0" w:tplc="58CE6A3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7113B"/>
    <w:multiLevelType w:val="hybridMultilevel"/>
    <w:tmpl w:val="6EA05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02718"/>
    <w:multiLevelType w:val="hybridMultilevel"/>
    <w:tmpl w:val="5A84D518"/>
    <w:lvl w:ilvl="0" w:tplc="58CE6A32">
      <w:start w:val="1"/>
      <w:numFmt w:val="decimal"/>
      <w:lvlText w:val="8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6747A5"/>
    <w:multiLevelType w:val="hybridMultilevel"/>
    <w:tmpl w:val="FE76ABF8"/>
    <w:lvl w:ilvl="0" w:tplc="45E491D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14CCC"/>
    <w:multiLevelType w:val="hybridMultilevel"/>
    <w:tmpl w:val="D1A64C8C"/>
    <w:lvl w:ilvl="0" w:tplc="123A93C8">
      <w:start w:val="1"/>
      <w:numFmt w:val="decimal"/>
      <w:lvlText w:val="4.%1."/>
      <w:lvlJc w:val="center"/>
      <w:pPr>
        <w:ind w:left="92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16C42"/>
    <w:multiLevelType w:val="hybridMultilevel"/>
    <w:tmpl w:val="C0505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958DCD6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43A60"/>
    <w:multiLevelType w:val="hybridMultilevel"/>
    <w:tmpl w:val="2BCA28DC"/>
    <w:lvl w:ilvl="0" w:tplc="E0D629C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 w:tplc="F2F8956E">
      <w:start w:val="1"/>
      <w:numFmt w:val="lowerLetter"/>
      <w:lvlText w:val="%2)"/>
      <w:lvlJc w:val="left"/>
      <w:pPr>
        <w:ind w:left="12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134A7D88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2AC4122C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4" w:tplc="620E070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5" w:tplc="ACC6ADAC">
      <w:numFmt w:val="bullet"/>
      <w:lvlText w:val="•"/>
      <w:lvlJc w:val="left"/>
      <w:pPr>
        <w:ind w:left="4357" w:hanging="360"/>
      </w:pPr>
      <w:rPr>
        <w:rFonts w:hint="default"/>
        <w:lang w:val="pt-PT" w:eastAsia="en-US" w:bidi="ar-SA"/>
      </w:rPr>
    </w:lvl>
    <w:lvl w:ilvl="6" w:tplc="0B0640D4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7" w:tplc="84C64510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8" w:tplc="078A7730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abstractNum w:abstractNumId="20">
    <w:nsid w:val="7648040F"/>
    <w:multiLevelType w:val="hybridMultilevel"/>
    <w:tmpl w:val="6180D194"/>
    <w:lvl w:ilvl="0" w:tplc="C6A435D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03F7A"/>
    <w:multiLevelType w:val="hybridMultilevel"/>
    <w:tmpl w:val="6D8AB06E"/>
    <w:lvl w:ilvl="0" w:tplc="4B8CBBC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4C55"/>
    <w:multiLevelType w:val="hybridMultilevel"/>
    <w:tmpl w:val="46DAA6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5"/>
  </w:num>
  <w:num w:numId="11">
    <w:abstractNumId w:val="21"/>
  </w:num>
  <w:num w:numId="12">
    <w:abstractNumId w:val="7"/>
  </w:num>
  <w:num w:numId="13">
    <w:abstractNumId w:val="20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6"/>
  </w:num>
  <w:num w:numId="19">
    <w:abstractNumId w:val="22"/>
  </w:num>
  <w:num w:numId="20">
    <w:abstractNumId w:val="4"/>
  </w:num>
  <w:num w:numId="21">
    <w:abstractNumId w:val="10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4210"/>
    <w:rsid w:val="00041AAF"/>
    <w:rsid w:val="000504D7"/>
    <w:rsid w:val="000509E9"/>
    <w:rsid w:val="00053D54"/>
    <w:rsid w:val="0007466B"/>
    <w:rsid w:val="000D015B"/>
    <w:rsid w:val="000E10B0"/>
    <w:rsid w:val="000F2885"/>
    <w:rsid w:val="00110507"/>
    <w:rsid w:val="00120312"/>
    <w:rsid w:val="00134CB8"/>
    <w:rsid w:val="0016145F"/>
    <w:rsid w:val="001833A3"/>
    <w:rsid w:val="00184083"/>
    <w:rsid w:val="001A7DF9"/>
    <w:rsid w:val="001C1EBF"/>
    <w:rsid w:val="002117C9"/>
    <w:rsid w:val="00240E92"/>
    <w:rsid w:val="00271DAA"/>
    <w:rsid w:val="00290400"/>
    <w:rsid w:val="002B1A99"/>
    <w:rsid w:val="002B1AED"/>
    <w:rsid w:val="002B334A"/>
    <w:rsid w:val="002C2392"/>
    <w:rsid w:val="002E0418"/>
    <w:rsid w:val="002E1579"/>
    <w:rsid w:val="002E2CCF"/>
    <w:rsid w:val="002F0582"/>
    <w:rsid w:val="00320BFA"/>
    <w:rsid w:val="00322A51"/>
    <w:rsid w:val="00327203"/>
    <w:rsid w:val="00342335"/>
    <w:rsid w:val="003455CA"/>
    <w:rsid w:val="00363EE5"/>
    <w:rsid w:val="00364941"/>
    <w:rsid w:val="00367AD4"/>
    <w:rsid w:val="003741B6"/>
    <w:rsid w:val="00392861"/>
    <w:rsid w:val="00394D5B"/>
    <w:rsid w:val="0039763A"/>
    <w:rsid w:val="003A42BB"/>
    <w:rsid w:val="003B5B4F"/>
    <w:rsid w:val="003C48D8"/>
    <w:rsid w:val="003D4D74"/>
    <w:rsid w:val="003D55E6"/>
    <w:rsid w:val="004034A3"/>
    <w:rsid w:val="00420C17"/>
    <w:rsid w:val="004250AF"/>
    <w:rsid w:val="004256DE"/>
    <w:rsid w:val="00426E13"/>
    <w:rsid w:val="00446592"/>
    <w:rsid w:val="00447FFB"/>
    <w:rsid w:val="00462BA8"/>
    <w:rsid w:val="00474D7A"/>
    <w:rsid w:val="00483CB3"/>
    <w:rsid w:val="00485D73"/>
    <w:rsid w:val="004869F5"/>
    <w:rsid w:val="005009C5"/>
    <w:rsid w:val="0051193A"/>
    <w:rsid w:val="00515A98"/>
    <w:rsid w:val="005222A7"/>
    <w:rsid w:val="005317C0"/>
    <w:rsid w:val="00555FE2"/>
    <w:rsid w:val="00586361"/>
    <w:rsid w:val="00594CB1"/>
    <w:rsid w:val="005A1AB0"/>
    <w:rsid w:val="005B5653"/>
    <w:rsid w:val="005B65AD"/>
    <w:rsid w:val="005C484E"/>
    <w:rsid w:val="005D1C69"/>
    <w:rsid w:val="005D526F"/>
    <w:rsid w:val="005F6F58"/>
    <w:rsid w:val="006025B7"/>
    <w:rsid w:val="00612766"/>
    <w:rsid w:val="0062687A"/>
    <w:rsid w:val="00652549"/>
    <w:rsid w:val="006560D3"/>
    <w:rsid w:val="00686416"/>
    <w:rsid w:val="00686CD9"/>
    <w:rsid w:val="006875EB"/>
    <w:rsid w:val="006B7C88"/>
    <w:rsid w:val="006D57BB"/>
    <w:rsid w:val="0070340B"/>
    <w:rsid w:val="00714755"/>
    <w:rsid w:val="00720B19"/>
    <w:rsid w:val="00720C8B"/>
    <w:rsid w:val="007252CD"/>
    <w:rsid w:val="007339BB"/>
    <w:rsid w:val="0075146A"/>
    <w:rsid w:val="00760DC3"/>
    <w:rsid w:val="00762822"/>
    <w:rsid w:val="00790113"/>
    <w:rsid w:val="007909FF"/>
    <w:rsid w:val="00792130"/>
    <w:rsid w:val="007A2E5C"/>
    <w:rsid w:val="007C52B1"/>
    <w:rsid w:val="007D639A"/>
    <w:rsid w:val="007E4E88"/>
    <w:rsid w:val="007F33F8"/>
    <w:rsid w:val="008018D9"/>
    <w:rsid w:val="00803B71"/>
    <w:rsid w:val="0081774F"/>
    <w:rsid w:val="00821153"/>
    <w:rsid w:val="00832616"/>
    <w:rsid w:val="0084679F"/>
    <w:rsid w:val="00846873"/>
    <w:rsid w:val="00847FAC"/>
    <w:rsid w:val="00854210"/>
    <w:rsid w:val="00863840"/>
    <w:rsid w:val="00877875"/>
    <w:rsid w:val="008969A6"/>
    <w:rsid w:val="008B0DBB"/>
    <w:rsid w:val="008B436C"/>
    <w:rsid w:val="008C23FD"/>
    <w:rsid w:val="008C3FE1"/>
    <w:rsid w:val="008D23B9"/>
    <w:rsid w:val="008D5955"/>
    <w:rsid w:val="008E05B4"/>
    <w:rsid w:val="008E6E57"/>
    <w:rsid w:val="008F5CAB"/>
    <w:rsid w:val="0092145B"/>
    <w:rsid w:val="00923289"/>
    <w:rsid w:val="00927634"/>
    <w:rsid w:val="009330AF"/>
    <w:rsid w:val="009440D5"/>
    <w:rsid w:val="00944ADD"/>
    <w:rsid w:val="009459B6"/>
    <w:rsid w:val="00976257"/>
    <w:rsid w:val="009B16FD"/>
    <w:rsid w:val="009B2CD0"/>
    <w:rsid w:val="009D4F10"/>
    <w:rsid w:val="009E34EC"/>
    <w:rsid w:val="009E3C86"/>
    <w:rsid w:val="009E448C"/>
    <w:rsid w:val="009E65B5"/>
    <w:rsid w:val="009E76F2"/>
    <w:rsid w:val="009F2006"/>
    <w:rsid w:val="00A03F6D"/>
    <w:rsid w:val="00A147D5"/>
    <w:rsid w:val="00A37670"/>
    <w:rsid w:val="00A54742"/>
    <w:rsid w:val="00A827AC"/>
    <w:rsid w:val="00AD1984"/>
    <w:rsid w:val="00AE347E"/>
    <w:rsid w:val="00B2448F"/>
    <w:rsid w:val="00B37F2C"/>
    <w:rsid w:val="00B66855"/>
    <w:rsid w:val="00B85D4C"/>
    <w:rsid w:val="00B9012F"/>
    <w:rsid w:val="00BB5334"/>
    <w:rsid w:val="00BB5D6D"/>
    <w:rsid w:val="00BD37B0"/>
    <w:rsid w:val="00BD48F6"/>
    <w:rsid w:val="00BD753B"/>
    <w:rsid w:val="00BF19F1"/>
    <w:rsid w:val="00C010B8"/>
    <w:rsid w:val="00C067E9"/>
    <w:rsid w:val="00C16764"/>
    <w:rsid w:val="00C3128B"/>
    <w:rsid w:val="00C3598D"/>
    <w:rsid w:val="00C46C8D"/>
    <w:rsid w:val="00C65F67"/>
    <w:rsid w:val="00C72B0F"/>
    <w:rsid w:val="00C84D13"/>
    <w:rsid w:val="00CA241A"/>
    <w:rsid w:val="00CA3B18"/>
    <w:rsid w:val="00CA3FF6"/>
    <w:rsid w:val="00CA413A"/>
    <w:rsid w:val="00CA4C10"/>
    <w:rsid w:val="00CB0BF6"/>
    <w:rsid w:val="00CC3815"/>
    <w:rsid w:val="00CC78C1"/>
    <w:rsid w:val="00CE1162"/>
    <w:rsid w:val="00CE3540"/>
    <w:rsid w:val="00CE7A58"/>
    <w:rsid w:val="00D150B1"/>
    <w:rsid w:val="00D27996"/>
    <w:rsid w:val="00D316FC"/>
    <w:rsid w:val="00D37BF8"/>
    <w:rsid w:val="00D430F8"/>
    <w:rsid w:val="00D440EB"/>
    <w:rsid w:val="00D55D60"/>
    <w:rsid w:val="00D61067"/>
    <w:rsid w:val="00D85525"/>
    <w:rsid w:val="00D87798"/>
    <w:rsid w:val="00DB0DCE"/>
    <w:rsid w:val="00DC61B9"/>
    <w:rsid w:val="00DE584C"/>
    <w:rsid w:val="00DE6060"/>
    <w:rsid w:val="00E11015"/>
    <w:rsid w:val="00E1574A"/>
    <w:rsid w:val="00E232CA"/>
    <w:rsid w:val="00E4478B"/>
    <w:rsid w:val="00E46ACC"/>
    <w:rsid w:val="00E64D34"/>
    <w:rsid w:val="00E70B3C"/>
    <w:rsid w:val="00E71174"/>
    <w:rsid w:val="00E76E34"/>
    <w:rsid w:val="00E933C5"/>
    <w:rsid w:val="00EC6384"/>
    <w:rsid w:val="00F1024A"/>
    <w:rsid w:val="00F12C1D"/>
    <w:rsid w:val="00F3562C"/>
    <w:rsid w:val="00FB29B9"/>
    <w:rsid w:val="00FD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2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42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54210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854210"/>
    <w:pPr>
      <w:ind w:left="2370" w:hanging="36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854210"/>
    <w:pPr>
      <w:spacing w:before="9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854210"/>
    <w:pPr>
      <w:ind w:left="2370" w:hanging="361"/>
    </w:pPr>
  </w:style>
  <w:style w:type="paragraph" w:customStyle="1" w:styleId="TableParagraph">
    <w:name w:val="Table Paragraph"/>
    <w:basedOn w:val="Normal"/>
    <w:uiPriority w:val="1"/>
    <w:qFormat/>
    <w:rsid w:val="00854210"/>
  </w:style>
  <w:style w:type="character" w:customStyle="1" w:styleId="CorpodetextoChar">
    <w:name w:val="Corpo de texto Char"/>
    <w:basedOn w:val="Fontepargpadro"/>
    <w:link w:val="Corpodetexto"/>
    <w:uiPriority w:val="1"/>
    <w:rsid w:val="00D2799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034A3"/>
    <w:rPr>
      <w:rFonts w:ascii="Times New Roman" w:eastAsia="Times New Roman" w:hAnsi="Times New Roman" w:cs="Times New Roman"/>
      <w:sz w:val="44"/>
      <w:szCs w:val="44"/>
      <w:lang w:val="pt-PT"/>
    </w:rPr>
  </w:style>
  <w:style w:type="character" w:styleId="Hyperlink">
    <w:name w:val="Hyperlink"/>
    <w:basedOn w:val="Fontepargpadro"/>
    <w:uiPriority w:val="99"/>
    <w:unhideWhenUsed/>
    <w:rsid w:val="00240E9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75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75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753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5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53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9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ic.uem.br/eaic2024/portal/media/Modelo%20Descritivo%20do%20Resumo%20EAIC%20JR%202024.docx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eaic.uem.br/eaic2024/portal/media/Modelo%20de%20Apresentacao%20Oral%20EAIC%20e%20EAIC%20JR%202024.pp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7EB0-A9E0-40C5-951F-0DF1A0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2</cp:revision>
  <dcterms:created xsi:type="dcterms:W3CDTF">2024-07-29T17:27:00Z</dcterms:created>
  <dcterms:modified xsi:type="dcterms:W3CDTF">2024-07-29T17:27:00Z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